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C1" w:rsidRDefault="000B43C1">
      <w:pPr>
        <w:pStyle w:val="Hoofdtekst"/>
        <w:rPr>
          <w:rFonts w:ascii="Charter" w:eastAsia="Charter" w:hAnsi="Charter" w:cs="Charter"/>
          <w:sz w:val="32"/>
          <w:szCs w:val="32"/>
        </w:rPr>
      </w:pP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F.- </w:t>
      </w:r>
      <w:proofErr w:type="spellStart"/>
      <w:r>
        <w:rPr>
          <w:rFonts w:ascii="Charter" w:hAnsi="Charter"/>
          <w:b/>
          <w:bCs/>
          <w:sz w:val="32"/>
          <w:szCs w:val="32"/>
        </w:rPr>
        <w:t>St</w:t>
      </w:r>
      <w:proofErr w:type="spellEnd"/>
      <w:r>
        <w:rPr>
          <w:rFonts w:ascii="Charter" w:hAnsi="Charter"/>
          <w:b/>
          <w:bCs/>
          <w:sz w:val="32"/>
          <w:szCs w:val="32"/>
          <w:lang w:val="sv-SE"/>
        </w:rPr>
        <w:t>ö</w:t>
      </w:r>
      <w:proofErr w:type="spellStart"/>
      <w:r>
        <w:rPr>
          <w:rFonts w:ascii="Charter" w:hAnsi="Charter"/>
          <w:b/>
          <w:bCs/>
          <w:sz w:val="32"/>
          <w:szCs w:val="32"/>
        </w:rPr>
        <w:t>rrig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Hans Joachim, </w:t>
      </w:r>
      <w:r>
        <w:rPr>
          <w:rFonts w:ascii="Charter" w:hAnsi="Charter"/>
          <w:sz w:val="32"/>
          <w:szCs w:val="32"/>
        </w:rPr>
        <w:t>Geschiedenis van de filosofie. 1985</w:t>
      </w: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F.- </w:t>
      </w:r>
      <w:r>
        <w:rPr>
          <w:rFonts w:ascii="Charter" w:hAnsi="Charter"/>
          <w:b/>
          <w:bCs/>
          <w:sz w:val="32"/>
          <w:szCs w:val="32"/>
          <w:lang w:val="it-IT"/>
        </w:rPr>
        <w:t>Croce</w:t>
      </w:r>
      <w:r>
        <w:rPr>
          <w:rFonts w:ascii="Charter" w:hAnsi="Charter"/>
          <w:b/>
          <w:bCs/>
          <w:sz w:val="32"/>
          <w:szCs w:val="32"/>
        </w:rPr>
        <w:t xml:space="preserve">, </w:t>
      </w:r>
      <w:proofErr w:type="spellStart"/>
      <w:r>
        <w:rPr>
          <w:rFonts w:ascii="Charter" w:hAnsi="Charter"/>
          <w:b/>
          <w:bCs/>
          <w:sz w:val="32"/>
          <w:szCs w:val="32"/>
        </w:rPr>
        <w:t>Benedetto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r>
        <w:rPr>
          <w:rFonts w:ascii="Charter" w:hAnsi="Charter"/>
          <w:sz w:val="32"/>
          <w:szCs w:val="32"/>
        </w:rPr>
        <w:t>Wat is filosofie?   2003</w:t>
      </w: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C.- Steeg, Maria ter, </w:t>
      </w:r>
      <w:r>
        <w:rPr>
          <w:rFonts w:ascii="Charter" w:hAnsi="Charter"/>
          <w:sz w:val="32"/>
          <w:szCs w:val="32"/>
        </w:rPr>
        <w:t>Een jaar wijsheid uit de abdijen.   2010</w:t>
      </w: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H.- Velde, Paul van der, </w:t>
      </w:r>
      <w:r>
        <w:rPr>
          <w:rFonts w:ascii="Charter" w:hAnsi="Charter"/>
          <w:sz w:val="32"/>
          <w:szCs w:val="32"/>
        </w:rPr>
        <w:t>Nachtblauw Ontmoetingen met Krishna.  2007</w:t>
      </w: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>H.- Velde, Paul van der,</w:t>
      </w:r>
      <w:r>
        <w:rPr>
          <w:rFonts w:ascii="Charter" w:hAnsi="Charter"/>
          <w:sz w:val="32"/>
          <w:szCs w:val="32"/>
        </w:rPr>
        <w:t xml:space="preserve">Een wrede zon </w:t>
      </w:r>
      <w:proofErr w:type="spellStart"/>
      <w:r>
        <w:rPr>
          <w:rFonts w:ascii="Charter" w:hAnsi="Charter"/>
          <w:i/>
          <w:iCs/>
          <w:sz w:val="32"/>
          <w:szCs w:val="32"/>
        </w:rPr>
        <w:t>Jayadeva’s</w:t>
      </w:r>
      <w:proofErr w:type="spellEnd"/>
      <w:r>
        <w:rPr>
          <w:rFonts w:ascii="Charter" w:hAnsi="Charter"/>
          <w:i/>
          <w:iCs/>
          <w:sz w:val="32"/>
          <w:szCs w:val="32"/>
        </w:rPr>
        <w:t xml:space="preserve"> </w:t>
      </w:r>
      <w:proofErr w:type="spellStart"/>
      <w:r>
        <w:rPr>
          <w:rFonts w:ascii="Charter" w:hAnsi="Charter"/>
          <w:i/>
          <w:iCs/>
          <w:sz w:val="32"/>
          <w:szCs w:val="32"/>
        </w:rPr>
        <w:t>Gitagovinda</w:t>
      </w:r>
      <w:proofErr w:type="spellEnd"/>
      <w:r>
        <w:rPr>
          <w:rFonts w:ascii="Charter" w:hAnsi="Charter"/>
          <w:i/>
          <w:iCs/>
          <w:sz w:val="32"/>
          <w:szCs w:val="32"/>
        </w:rPr>
        <w:t xml:space="preserve">.  </w:t>
      </w:r>
      <w:r>
        <w:rPr>
          <w:rFonts w:ascii="Charter" w:hAnsi="Charter"/>
          <w:sz w:val="32"/>
          <w:szCs w:val="32"/>
        </w:rPr>
        <w:t>2007</w:t>
      </w:r>
    </w:p>
    <w:p w:rsidR="000B43C1" w:rsidRDefault="00762F88">
      <w:pPr>
        <w:pStyle w:val="Hoofdtekst"/>
        <w:rPr>
          <w:rFonts w:ascii="Charter" w:eastAsia="Charter" w:hAnsi="Charter" w:cs="Charter"/>
          <w:i/>
          <w:iCs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B.- </w:t>
      </w:r>
      <w:proofErr w:type="spellStart"/>
      <w:r>
        <w:rPr>
          <w:rFonts w:ascii="Charter" w:hAnsi="Charter"/>
          <w:b/>
          <w:bCs/>
          <w:sz w:val="32"/>
          <w:szCs w:val="32"/>
        </w:rPr>
        <w:t>Breet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Jan de/ Janssen, Rob, </w:t>
      </w:r>
      <w:proofErr w:type="spellStart"/>
      <w:r>
        <w:rPr>
          <w:rFonts w:ascii="Charter" w:hAnsi="Charter"/>
          <w:i/>
          <w:iCs/>
          <w:sz w:val="32"/>
          <w:szCs w:val="32"/>
        </w:rPr>
        <w:t>Digha-Nikaya</w:t>
      </w:r>
      <w:proofErr w:type="spellEnd"/>
      <w:r>
        <w:rPr>
          <w:rFonts w:ascii="Charter" w:hAnsi="Charter"/>
          <w:i/>
          <w:iCs/>
          <w:sz w:val="32"/>
          <w:szCs w:val="32"/>
        </w:rPr>
        <w:t xml:space="preserve"> </w:t>
      </w: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i/>
          <w:iCs/>
          <w:sz w:val="32"/>
          <w:szCs w:val="32"/>
        </w:rPr>
        <w:t xml:space="preserve">     </w:t>
      </w:r>
      <w:r>
        <w:rPr>
          <w:rFonts w:ascii="Charter" w:hAnsi="Charter"/>
          <w:sz w:val="32"/>
          <w:szCs w:val="32"/>
        </w:rPr>
        <w:t xml:space="preserve">De verzameling van lange leerredes. Integrale vertaling uit het </w:t>
      </w:r>
      <w:proofErr w:type="spellStart"/>
      <w:r>
        <w:rPr>
          <w:rFonts w:ascii="Charter" w:hAnsi="Charter"/>
          <w:sz w:val="32"/>
          <w:szCs w:val="32"/>
        </w:rPr>
        <w:t>Pali</w:t>
      </w:r>
      <w:proofErr w:type="spellEnd"/>
      <w:r>
        <w:rPr>
          <w:rFonts w:ascii="Charter" w:hAnsi="Charter"/>
          <w:sz w:val="32"/>
          <w:szCs w:val="32"/>
        </w:rPr>
        <w:t>. 2001</w:t>
      </w:r>
    </w:p>
    <w:p w:rsidR="000B43C1" w:rsidRDefault="00762F88">
      <w:pPr>
        <w:pStyle w:val="Hoofdtekst"/>
        <w:rPr>
          <w:rFonts w:ascii="Charter" w:eastAsia="Charter" w:hAnsi="Charter" w:cs="Charter"/>
          <w:i/>
          <w:iCs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B.- </w:t>
      </w:r>
      <w:proofErr w:type="spellStart"/>
      <w:r>
        <w:rPr>
          <w:rFonts w:ascii="Charter" w:hAnsi="Charter"/>
          <w:b/>
          <w:bCs/>
          <w:sz w:val="32"/>
          <w:szCs w:val="32"/>
        </w:rPr>
        <w:t>Breet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Jan de/ Janssen, Rob,/ Vorm, </w:t>
      </w:r>
      <w:proofErr w:type="spellStart"/>
      <w:r>
        <w:rPr>
          <w:rFonts w:ascii="Charter" w:hAnsi="Charter"/>
          <w:b/>
          <w:bCs/>
          <w:sz w:val="32"/>
          <w:szCs w:val="32"/>
        </w:rPr>
        <w:t>Anco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 van der,   </w:t>
      </w:r>
      <w:proofErr w:type="spellStart"/>
      <w:r>
        <w:rPr>
          <w:rFonts w:ascii="Charter" w:hAnsi="Charter"/>
          <w:i/>
          <w:iCs/>
          <w:sz w:val="32"/>
          <w:szCs w:val="32"/>
        </w:rPr>
        <w:t>Khuddaka-Nikaya</w:t>
      </w:r>
      <w:proofErr w:type="spellEnd"/>
      <w:r>
        <w:rPr>
          <w:rFonts w:ascii="Charter" w:hAnsi="Charter"/>
          <w:i/>
          <w:iCs/>
          <w:sz w:val="32"/>
          <w:szCs w:val="32"/>
        </w:rPr>
        <w:t xml:space="preserve"> </w:t>
      </w: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i/>
          <w:iCs/>
          <w:sz w:val="32"/>
          <w:szCs w:val="32"/>
        </w:rPr>
        <w:t xml:space="preserve">    </w:t>
      </w:r>
      <w:r>
        <w:rPr>
          <w:rFonts w:ascii="Charter" w:hAnsi="Charter"/>
          <w:sz w:val="32"/>
          <w:szCs w:val="32"/>
        </w:rPr>
        <w:t>De verzameling van korte teksten.</w:t>
      </w:r>
      <w:r>
        <w:rPr>
          <w:rFonts w:ascii="Charter" w:hAnsi="Charter"/>
          <w:b/>
          <w:bCs/>
          <w:sz w:val="32"/>
          <w:szCs w:val="32"/>
        </w:rPr>
        <w:t xml:space="preserve">  </w:t>
      </w:r>
      <w:r>
        <w:rPr>
          <w:rFonts w:ascii="Charter" w:hAnsi="Charter"/>
          <w:sz w:val="32"/>
          <w:szCs w:val="32"/>
        </w:rPr>
        <w:t xml:space="preserve">Integrale vertaling uit het </w:t>
      </w:r>
      <w:proofErr w:type="spellStart"/>
      <w:r>
        <w:rPr>
          <w:rFonts w:ascii="Charter" w:hAnsi="Charter"/>
          <w:sz w:val="32"/>
          <w:szCs w:val="32"/>
        </w:rPr>
        <w:t>Pali</w:t>
      </w:r>
      <w:proofErr w:type="spellEnd"/>
      <w:r>
        <w:rPr>
          <w:rFonts w:ascii="Charter" w:hAnsi="Charter"/>
          <w:sz w:val="32"/>
          <w:szCs w:val="32"/>
        </w:rPr>
        <w:t>.   2007</w:t>
      </w: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J/C.- </w:t>
      </w:r>
      <w:proofErr w:type="spellStart"/>
      <w:r>
        <w:rPr>
          <w:rFonts w:ascii="Charter" w:hAnsi="Charter"/>
          <w:b/>
          <w:bCs/>
          <w:sz w:val="32"/>
          <w:szCs w:val="32"/>
        </w:rPr>
        <w:t>Arav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Max, </w:t>
      </w:r>
      <w:r>
        <w:rPr>
          <w:rFonts w:ascii="Charter" w:hAnsi="Charter"/>
          <w:sz w:val="32"/>
          <w:szCs w:val="32"/>
        </w:rPr>
        <w:t xml:space="preserve">Jezus gestalte van de </w:t>
      </w:r>
      <w:proofErr w:type="spellStart"/>
      <w:r>
        <w:rPr>
          <w:rFonts w:ascii="Charter" w:hAnsi="Charter"/>
          <w:sz w:val="32"/>
          <w:szCs w:val="32"/>
        </w:rPr>
        <w:t>Tora</w:t>
      </w:r>
      <w:proofErr w:type="spellEnd"/>
      <w:r>
        <w:rPr>
          <w:rFonts w:ascii="Charter" w:hAnsi="Charter"/>
          <w:sz w:val="32"/>
          <w:szCs w:val="32"/>
        </w:rPr>
        <w:t>. Joodse mystiek in het Lukas evangelie.   1999</w:t>
      </w: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F.- </w:t>
      </w:r>
      <w:proofErr w:type="spellStart"/>
      <w:r>
        <w:rPr>
          <w:rFonts w:ascii="Charter" w:hAnsi="Charter"/>
          <w:b/>
          <w:bCs/>
          <w:sz w:val="32"/>
          <w:szCs w:val="32"/>
        </w:rPr>
        <w:t>Leilich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Joachim, </w:t>
      </w:r>
      <w:proofErr w:type="spellStart"/>
      <w:r>
        <w:rPr>
          <w:rFonts w:ascii="Charter" w:hAnsi="Charter"/>
          <w:sz w:val="32"/>
          <w:szCs w:val="32"/>
        </w:rPr>
        <w:t>Ludwig</w:t>
      </w:r>
      <w:proofErr w:type="spellEnd"/>
      <w:r>
        <w:rPr>
          <w:rFonts w:ascii="Charter" w:hAnsi="Charter"/>
          <w:sz w:val="32"/>
          <w:szCs w:val="32"/>
        </w:rPr>
        <w:t xml:space="preserve"> </w:t>
      </w:r>
      <w:proofErr w:type="spellStart"/>
      <w:r>
        <w:rPr>
          <w:rFonts w:ascii="Charter" w:hAnsi="Charter"/>
          <w:sz w:val="32"/>
          <w:szCs w:val="32"/>
        </w:rPr>
        <w:t>Wittgenstein</w:t>
      </w:r>
      <w:proofErr w:type="spellEnd"/>
      <w:r>
        <w:rPr>
          <w:rFonts w:ascii="Charter" w:hAnsi="Charter"/>
          <w:sz w:val="32"/>
          <w:szCs w:val="32"/>
        </w:rPr>
        <w:t xml:space="preserve"> </w:t>
      </w:r>
      <w:r>
        <w:rPr>
          <w:rFonts w:ascii="Charter" w:hAnsi="Charter"/>
          <w:i/>
          <w:iCs/>
          <w:sz w:val="32"/>
          <w:szCs w:val="32"/>
        </w:rPr>
        <w:t>Brieven</w:t>
      </w:r>
      <w:r>
        <w:rPr>
          <w:rFonts w:ascii="Charter" w:hAnsi="Charter"/>
          <w:sz w:val="32"/>
          <w:szCs w:val="32"/>
        </w:rPr>
        <w:t>.  2000</w:t>
      </w: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J.- </w:t>
      </w:r>
      <w:proofErr w:type="spellStart"/>
      <w:r>
        <w:rPr>
          <w:rFonts w:ascii="Charter" w:hAnsi="Charter"/>
          <w:b/>
          <w:bCs/>
          <w:sz w:val="32"/>
          <w:szCs w:val="32"/>
        </w:rPr>
        <w:t>Laenen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J.H. , </w:t>
      </w:r>
      <w:r>
        <w:rPr>
          <w:rFonts w:ascii="Charter" w:hAnsi="Charter"/>
          <w:sz w:val="32"/>
          <w:szCs w:val="32"/>
        </w:rPr>
        <w:t>De Kabbala ontsluierd.    2005</w:t>
      </w: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B., </w:t>
      </w:r>
      <w:proofErr w:type="spellStart"/>
      <w:r>
        <w:rPr>
          <w:rFonts w:ascii="Charter" w:hAnsi="Charter"/>
          <w:b/>
          <w:bCs/>
          <w:sz w:val="32"/>
          <w:szCs w:val="32"/>
        </w:rPr>
        <w:t>Trungpa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proofErr w:type="spellStart"/>
      <w:r>
        <w:rPr>
          <w:rFonts w:ascii="Charter" w:hAnsi="Charter"/>
          <w:b/>
          <w:bCs/>
          <w:sz w:val="32"/>
          <w:szCs w:val="32"/>
        </w:rPr>
        <w:t>Chogyam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r>
        <w:rPr>
          <w:rFonts w:ascii="Charter" w:hAnsi="Charter"/>
          <w:sz w:val="32"/>
          <w:szCs w:val="32"/>
        </w:rPr>
        <w:t>Het pad is het doel. Handboek voor boeddhistische meditatie.  1995</w:t>
      </w: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H.- </w:t>
      </w:r>
      <w:proofErr w:type="spellStart"/>
      <w:r>
        <w:rPr>
          <w:rFonts w:ascii="Charter" w:hAnsi="Charter"/>
          <w:b/>
          <w:bCs/>
          <w:sz w:val="32"/>
          <w:szCs w:val="32"/>
        </w:rPr>
        <w:t>Nikhilanada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Swami, </w:t>
      </w:r>
      <w:proofErr w:type="spellStart"/>
      <w:r>
        <w:rPr>
          <w:rFonts w:ascii="Charter" w:hAnsi="Charter"/>
          <w:sz w:val="32"/>
          <w:szCs w:val="32"/>
        </w:rPr>
        <w:t>Ramakrishna</w:t>
      </w:r>
      <w:proofErr w:type="spellEnd"/>
      <w:r>
        <w:rPr>
          <w:rFonts w:ascii="Charter" w:hAnsi="Charter"/>
          <w:sz w:val="32"/>
          <w:szCs w:val="32"/>
        </w:rPr>
        <w:t>, gesprekken opgetekend door M.   1974</w:t>
      </w: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B.- </w:t>
      </w:r>
      <w:proofErr w:type="spellStart"/>
      <w:r>
        <w:rPr>
          <w:rFonts w:ascii="Charter" w:hAnsi="Charter"/>
          <w:b/>
          <w:bCs/>
          <w:sz w:val="32"/>
          <w:szCs w:val="32"/>
        </w:rPr>
        <w:t>Schloegl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proofErr w:type="spellStart"/>
      <w:r>
        <w:rPr>
          <w:rFonts w:ascii="Charter" w:hAnsi="Charter"/>
          <w:b/>
          <w:bCs/>
          <w:sz w:val="32"/>
          <w:szCs w:val="32"/>
        </w:rPr>
        <w:t>Irmgard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r>
        <w:rPr>
          <w:rFonts w:ascii="Charter" w:hAnsi="Charter"/>
          <w:sz w:val="32"/>
          <w:szCs w:val="32"/>
        </w:rPr>
        <w:t>Het pad van Zen. 1987</w:t>
      </w: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Z.-Stevens, John, </w:t>
      </w:r>
      <w:r>
        <w:rPr>
          <w:rFonts w:ascii="Charter" w:hAnsi="Charter"/>
          <w:sz w:val="32"/>
          <w:szCs w:val="32"/>
        </w:rPr>
        <w:t xml:space="preserve">Drie Zen meesters </w:t>
      </w:r>
      <w:proofErr w:type="spellStart"/>
      <w:r>
        <w:rPr>
          <w:rFonts w:ascii="Charter" w:hAnsi="Charter"/>
          <w:i/>
          <w:iCs/>
          <w:sz w:val="32"/>
          <w:szCs w:val="32"/>
        </w:rPr>
        <w:t>Ikkuy</w:t>
      </w:r>
      <w:proofErr w:type="spellEnd"/>
      <w:r>
        <w:rPr>
          <w:rFonts w:ascii="Charter" w:hAnsi="Charter"/>
          <w:i/>
          <w:iCs/>
          <w:sz w:val="32"/>
          <w:szCs w:val="32"/>
        </w:rPr>
        <w:t xml:space="preserve">, </w:t>
      </w:r>
      <w:proofErr w:type="spellStart"/>
      <w:r>
        <w:rPr>
          <w:rFonts w:ascii="Charter" w:hAnsi="Charter"/>
          <w:i/>
          <w:iCs/>
          <w:sz w:val="32"/>
          <w:szCs w:val="32"/>
        </w:rPr>
        <w:t>Hakuin</w:t>
      </w:r>
      <w:proofErr w:type="spellEnd"/>
      <w:r>
        <w:rPr>
          <w:rFonts w:ascii="Charter" w:hAnsi="Charter"/>
          <w:i/>
          <w:iCs/>
          <w:sz w:val="32"/>
          <w:szCs w:val="32"/>
        </w:rPr>
        <w:t xml:space="preserve">, </w:t>
      </w:r>
      <w:proofErr w:type="spellStart"/>
      <w:r>
        <w:rPr>
          <w:rFonts w:ascii="Charter" w:hAnsi="Charter"/>
          <w:i/>
          <w:iCs/>
          <w:sz w:val="32"/>
          <w:szCs w:val="32"/>
        </w:rPr>
        <w:t>Ryokan</w:t>
      </w:r>
      <w:proofErr w:type="spellEnd"/>
      <w:r>
        <w:rPr>
          <w:rFonts w:ascii="Charter" w:hAnsi="Charter"/>
          <w:i/>
          <w:iCs/>
          <w:sz w:val="32"/>
          <w:szCs w:val="32"/>
        </w:rPr>
        <w:t>.</w:t>
      </w:r>
      <w:r>
        <w:rPr>
          <w:rFonts w:ascii="Charter" w:hAnsi="Charter"/>
          <w:sz w:val="32"/>
          <w:szCs w:val="32"/>
        </w:rPr>
        <w:t xml:space="preserve">   1993</w:t>
      </w: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Z.- </w:t>
      </w:r>
      <w:proofErr w:type="spellStart"/>
      <w:r>
        <w:rPr>
          <w:rFonts w:ascii="Charter" w:hAnsi="Charter"/>
          <w:b/>
          <w:bCs/>
          <w:sz w:val="32"/>
          <w:szCs w:val="32"/>
        </w:rPr>
        <w:t>Durckheim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proofErr w:type="spellStart"/>
      <w:r>
        <w:rPr>
          <w:rFonts w:ascii="Charter" w:hAnsi="Charter"/>
          <w:b/>
          <w:bCs/>
          <w:sz w:val="32"/>
          <w:szCs w:val="32"/>
        </w:rPr>
        <w:t>K.von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r>
        <w:rPr>
          <w:rFonts w:ascii="Charter" w:hAnsi="Charter"/>
          <w:sz w:val="32"/>
          <w:szCs w:val="32"/>
        </w:rPr>
        <w:t>De wijze kat en andere zen teksten.   1974</w:t>
      </w: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sz w:val="32"/>
          <w:szCs w:val="32"/>
        </w:rPr>
        <w:t>B</w:t>
      </w:r>
      <w:r>
        <w:rPr>
          <w:rFonts w:ascii="Charter" w:hAnsi="Charter"/>
          <w:b/>
          <w:bCs/>
          <w:sz w:val="32"/>
          <w:szCs w:val="32"/>
        </w:rPr>
        <w:t xml:space="preserve">./F.- </w:t>
      </w:r>
      <w:proofErr w:type="spellStart"/>
      <w:r>
        <w:rPr>
          <w:rFonts w:ascii="Charter" w:hAnsi="Charter"/>
          <w:b/>
          <w:bCs/>
          <w:sz w:val="32"/>
          <w:szCs w:val="32"/>
        </w:rPr>
        <w:t>Trungpa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proofErr w:type="spellStart"/>
      <w:r>
        <w:rPr>
          <w:rFonts w:ascii="Charter" w:hAnsi="Charter"/>
          <w:b/>
          <w:bCs/>
          <w:sz w:val="32"/>
          <w:szCs w:val="32"/>
        </w:rPr>
        <w:t>Chogyam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proofErr w:type="spellStart"/>
      <w:r>
        <w:rPr>
          <w:rFonts w:ascii="Charter" w:hAnsi="Charter"/>
          <w:sz w:val="32"/>
          <w:szCs w:val="32"/>
        </w:rPr>
        <w:t>Shambala</w:t>
      </w:r>
      <w:proofErr w:type="spellEnd"/>
      <w:r>
        <w:rPr>
          <w:rFonts w:ascii="Charter" w:hAnsi="Charter"/>
          <w:sz w:val="32"/>
          <w:szCs w:val="32"/>
        </w:rPr>
        <w:t xml:space="preserve">, de weg van de krijger.    1984  </w:t>
      </w: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M.- </w:t>
      </w:r>
      <w:proofErr w:type="spellStart"/>
      <w:r>
        <w:rPr>
          <w:rFonts w:ascii="Charter" w:hAnsi="Charter"/>
          <w:b/>
          <w:bCs/>
          <w:sz w:val="32"/>
          <w:szCs w:val="32"/>
        </w:rPr>
        <w:t>Sarasvati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Swami Y., </w:t>
      </w:r>
      <w:r>
        <w:rPr>
          <w:rFonts w:ascii="Charter" w:hAnsi="Charter"/>
          <w:sz w:val="32"/>
          <w:szCs w:val="32"/>
        </w:rPr>
        <w:t>Wetenschap van de ziel, aanschouwing van de innerlijke wereld door yoga.</w:t>
      </w:r>
      <w:r>
        <w:rPr>
          <w:rFonts w:ascii="Charter" w:hAnsi="Charter"/>
          <w:b/>
          <w:bCs/>
          <w:sz w:val="32"/>
          <w:szCs w:val="32"/>
        </w:rPr>
        <w:t xml:space="preserve"> </w:t>
      </w:r>
      <w:r>
        <w:rPr>
          <w:rFonts w:ascii="Charter" w:hAnsi="Charter"/>
          <w:sz w:val="32"/>
          <w:szCs w:val="32"/>
        </w:rPr>
        <w:t>1980</w:t>
      </w: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E.- Kersschot, Jan, </w:t>
      </w:r>
      <w:r>
        <w:rPr>
          <w:rFonts w:ascii="Charter" w:hAnsi="Charter"/>
          <w:sz w:val="32"/>
          <w:szCs w:val="32"/>
        </w:rPr>
        <w:t xml:space="preserve">Het is zoals het is. Gesprekken over </w:t>
      </w:r>
      <w:proofErr w:type="spellStart"/>
      <w:r>
        <w:rPr>
          <w:rFonts w:ascii="Charter" w:hAnsi="Charter"/>
          <w:sz w:val="32"/>
          <w:szCs w:val="32"/>
        </w:rPr>
        <w:t>eenzijn</w:t>
      </w:r>
      <w:proofErr w:type="spellEnd"/>
      <w:r>
        <w:rPr>
          <w:rFonts w:ascii="Charter" w:hAnsi="Charter"/>
          <w:sz w:val="32"/>
          <w:szCs w:val="32"/>
        </w:rPr>
        <w:t xml:space="preserve">. Met o.a. </w:t>
      </w:r>
      <w:proofErr w:type="spellStart"/>
      <w:r>
        <w:rPr>
          <w:rFonts w:ascii="Charter" w:hAnsi="Charter"/>
          <w:sz w:val="32"/>
          <w:szCs w:val="32"/>
        </w:rPr>
        <w:t>Eckhart</w:t>
      </w:r>
      <w:proofErr w:type="spellEnd"/>
      <w:r>
        <w:rPr>
          <w:rFonts w:ascii="Charter" w:hAnsi="Charter"/>
          <w:sz w:val="32"/>
          <w:szCs w:val="32"/>
        </w:rPr>
        <w:t xml:space="preserve"> T., </w:t>
      </w:r>
      <w:proofErr w:type="spellStart"/>
      <w:r>
        <w:rPr>
          <w:rFonts w:ascii="Charter" w:hAnsi="Charter"/>
          <w:sz w:val="32"/>
          <w:szCs w:val="32"/>
        </w:rPr>
        <w:t>Krishnamurti</w:t>
      </w:r>
      <w:proofErr w:type="spellEnd"/>
      <w:r>
        <w:rPr>
          <w:rFonts w:ascii="Charter" w:hAnsi="Charter"/>
          <w:sz w:val="32"/>
          <w:szCs w:val="32"/>
        </w:rPr>
        <w:t xml:space="preserve">. 2003 </w:t>
      </w: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M.- </w:t>
      </w:r>
      <w:proofErr w:type="spellStart"/>
      <w:r>
        <w:rPr>
          <w:rFonts w:ascii="Charter" w:hAnsi="Charter"/>
          <w:b/>
          <w:bCs/>
          <w:sz w:val="32"/>
          <w:szCs w:val="32"/>
        </w:rPr>
        <w:t>Frawley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David, </w:t>
      </w:r>
      <w:proofErr w:type="spellStart"/>
      <w:r>
        <w:rPr>
          <w:rFonts w:ascii="Charter" w:hAnsi="Charter"/>
          <w:sz w:val="32"/>
          <w:szCs w:val="32"/>
        </w:rPr>
        <w:t>Vedanta</w:t>
      </w:r>
      <w:proofErr w:type="spellEnd"/>
      <w:r>
        <w:rPr>
          <w:rFonts w:ascii="Charter" w:hAnsi="Charter"/>
          <w:sz w:val="32"/>
          <w:szCs w:val="32"/>
        </w:rPr>
        <w:t xml:space="preserve"> Meditatie.    2000</w:t>
      </w: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H.- </w:t>
      </w:r>
      <w:proofErr w:type="spellStart"/>
      <w:r>
        <w:rPr>
          <w:rFonts w:ascii="Charter" w:hAnsi="Charter"/>
          <w:b/>
          <w:bCs/>
          <w:sz w:val="32"/>
          <w:szCs w:val="32"/>
        </w:rPr>
        <w:t>Yatiswarananda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proofErr w:type="spellStart"/>
      <w:r>
        <w:rPr>
          <w:rFonts w:ascii="Charter" w:hAnsi="Charter"/>
          <w:sz w:val="32"/>
          <w:szCs w:val="32"/>
        </w:rPr>
        <w:t>Vendanta</w:t>
      </w:r>
      <w:proofErr w:type="spellEnd"/>
      <w:r>
        <w:rPr>
          <w:rFonts w:ascii="Charter" w:hAnsi="Charter"/>
          <w:sz w:val="32"/>
          <w:szCs w:val="32"/>
        </w:rPr>
        <w:t xml:space="preserve">, Yoga, Religie.  </w:t>
      </w: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H.- </w:t>
      </w:r>
      <w:proofErr w:type="spellStart"/>
      <w:r>
        <w:rPr>
          <w:rFonts w:ascii="Charter" w:hAnsi="Charter"/>
          <w:b/>
          <w:bCs/>
          <w:sz w:val="32"/>
          <w:szCs w:val="32"/>
        </w:rPr>
        <w:t>Arya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proofErr w:type="spellStart"/>
      <w:r>
        <w:rPr>
          <w:rFonts w:ascii="Charter" w:hAnsi="Charter"/>
          <w:b/>
          <w:bCs/>
          <w:sz w:val="32"/>
          <w:szCs w:val="32"/>
        </w:rPr>
        <w:t>Virender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 </w:t>
      </w:r>
      <w:proofErr w:type="spellStart"/>
      <w:r>
        <w:rPr>
          <w:rFonts w:ascii="Charter" w:hAnsi="Charter"/>
          <w:b/>
          <w:bCs/>
          <w:sz w:val="32"/>
          <w:szCs w:val="32"/>
        </w:rPr>
        <w:t>Kumar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r>
        <w:rPr>
          <w:rFonts w:ascii="Charter" w:hAnsi="Charter"/>
          <w:sz w:val="32"/>
          <w:szCs w:val="32"/>
        </w:rPr>
        <w:t>De Veda’s , tijdloze werkelijkheid uit de Indiase traditie.  2004</w:t>
      </w: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H,- </w:t>
      </w:r>
      <w:proofErr w:type="spellStart"/>
      <w:r>
        <w:rPr>
          <w:rFonts w:ascii="Charter" w:hAnsi="Charter"/>
          <w:b/>
          <w:bCs/>
          <w:sz w:val="32"/>
          <w:szCs w:val="32"/>
        </w:rPr>
        <w:t>Easwaran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proofErr w:type="spellStart"/>
      <w:r>
        <w:rPr>
          <w:rFonts w:ascii="Charter" w:hAnsi="Charter"/>
          <w:b/>
          <w:bCs/>
          <w:sz w:val="32"/>
          <w:szCs w:val="32"/>
        </w:rPr>
        <w:t>Eknath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r>
        <w:rPr>
          <w:rFonts w:ascii="Charter" w:hAnsi="Charter"/>
          <w:sz w:val="32"/>
          <w:szCs w:val="32"/>
        </w:rPr>
        <w:t xml:space="preserve">The </w:t>
      </w:r>
      <w:proofErr w:type="spellStart"/>
      <w:r>
        <w:rPr>
          <w:rFonts w:ascii="Charter" w:hAnsi="Charter"/>
          <w:sz w:val="32"/>
          <w:szCs w:val="32"/>
        </w:rPr>
        <w:t>Upanishads</w:t>
      </w:r>
      <w:proofErr w:type="spellEnd"/>
      <w:r>
        <w:rPr>
          <w:rFonts w:ascii="Charter" w:hAnsi="Charter"/>
          <w:sz w:val="32"/>
          <w:szCs w:val="32"/>
        </w:rPr>
        <w:t>.   1987  Engels</w:t>
      </w: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M.- Dalai Lama, </w:t>
      </w:r>
      <w:r>
        <w:rPr>
          <w:rFonts w:ascii="Charter" w:hAnsi="Charter"/>
          <w:sz w:val="32"/>
          <w:szCs w:val="32"/>
        </w:rPr>
        <w:t>Meditatie oefeningen voor een zinvoller leven.   1976</w:t>
      </w: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lastRenderedPageBreak/>
        <w:t>B.-Dalai Lama,</w:t>
      </w:r>
      <w:r>
        <w:rPr>
          <w:rFonts w:ascii="Charter" w:hAnsi="Charter"/>
          <w:sz w:val="32"/>
          <w:szCs w:val="32"/>
        </w:rPr>
        <w:t xml:space="preserve"> De kracht van vriendelijkheid. Bezoek Nederland 1999.</w:t>
      </w: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B.- </w:t>
      </w:r>
      <w:proofErr w:type="spellStart"/>
      <w:r>
        <w:rPr>
          <w:rFonts w:ascii="Charter" w:hAnsi="Charter"/>
          <w:b/>
          <w:bCs/>
          <w:sz w:val="32"/>
          <w:szCs w:val="32"/>
        </w:rPr>
        <w:t>Kroneberg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proofErr w:type="spellStart"/>
      <w:r>
        <w:rPr>
          <w:rFonts w:ascii="Charter" w:hAnsi="Charter"/>
          <w:b/>
          <w:bCs/>
          <w:sz w:val="32"/>
          <w:szCs w:val="32"/>
        </w:rPr>
        <w:t>Eckart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r>
        <w:rPr>
          <w:rFonts w:ascii="Charter" w:hAnsi="Charter"/>
          <w:sz w:val="32"/>
          <w:szCs w:val="32"/>
        </w:rPr>
        <w:t>Boeddha in de stad.  1997</w:t>
      </w: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M.- </w:t>
      </w:r>
      <w:proofErr w:type="spellStart"/>
      <w:r>
        <w:rPr>
          <w:rFonts w:ascii="Charter" w:hAnsi="Charter"/>
          <w:b/>
          <w:bCs/>
          <w:sz w:val="32"/>
          <w:szCs w:val="32"/>
        </w:rPr>
        <w:t>Kurpershoek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Tonny, </w:t>
      </w:r>
      <w:r>
        <w:rPr>
          <w:rFonts w:ascii="Charter" w:hAnsi="Charter"/>
          <w:sz w:val="32"/>
          <w:szCs w:val="32"/>
        </w:rPr>
        <w:t xml:space="preserve">Mediteren, waarom en </w:t>
      </w:r>
      <w:proofErr w:type="spellStart"/>
      <w:r>
        <w:rPr>
          <w:rFonts w:ascii="Charter" w:hAnsi="Charter"/>
          <w:sz w:val="32"/>
          <w:szCs w:val="32"/>
        </w:rPr>
        <w:t>hoe.Klassieke</w:t>
      </w:r>
      <w:proofErr w:type="spellEnd"/>
      <w:r>
        <w:rPr>
          <w:rFonts w:ascii="Charter" w:hAnsi="Charter"/>
          <w:sz w:val="32"/>
          <w:szCs w:val="32"/>
        </w:rPr>
        <w:t xml:space="preserve"> Boeddhistische Teksten  1974</w:t>
      </w: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>M.</w:t>
      </w:r>
      <w:r>
        <w:rPr>
          <w:rFonts w:ascii="Charter" w:hAnsi="Charter"/>
          <w:sz w:val="32"/>
          <w:szCs w:val="32"/>
        </w:rPr>
        <w:t>/</w:t>
      </w:r>
      <w:r>
        <w:rPr>
          <w:rFonts w:ascii="Charter" w:hAnsi="Charter"/>
          <w:b/>
          <w:bCs/>
          <w:sz w:val="32"/>
          <w:szCs w:val="32"/>
        </w:rPr>
        <w:t xml:space="preserve">F.- </w:t>
      </w:r>
      <w:proofErr w:type="spellStart"/>
      <w:r>
        <w:rPr>
          <w:rFonts w:ascii="Charter" w:hAnsi="Charter"/>
          <w:b/>
          <w:bCs/>
          <w:sz w:val="32"/>
          <w:szCs w:val="32"/>
        </w:rPr>
        <w:t>Polderman-Knappert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proofErr w:type="spellStart"/>
      <w:r>
        <w:rPr>
          <w:rFonts w:ascii="Charter" w:hAnsi="Charter"/>
          <w:b/>
          <w:bCs/>
          <w:sz w:val="32"/>
          <w:szCs w:val="32"/>
        </w:rPr>
        <w:t>Kitty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proofErr w:type="spellStart"/>
      <w:r>
        <w:rPr>
          <w:rFonts w:ascii="Charter" w:hAnsi="Charter"/>
          <w:sz w:val="32"/>
          <w:szCs w:val="32"/>
        </w:rPr>
        <w:t>Vedanta</w:t>
      </w:r>
      <w:proofErr w:type="spellEnd"/>
      <w:r>
        <w:rPr>
          <w:rFonts w:ascii="Charter" w:hAnsi="Charter"/>
          <w:sz w:val="32"/>
          <w:szCs w:val="32"/>
        </w:rPr>
        <w:t xml:space="preserve"> Filosofie 1 en 2.   Tweedelig</w:t>
      </w: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M./F.- </w:t>
      </w:r>
      <w:proofErr w:type="spellStart"/>
      <w:r>
        <w:rPr>
          <w:rFonts w:ascii="Charter" w:hAnsi="Charter"/>
          <w:b/>
          <w:bCs/>
          <w:sz w:val="32"/>
          <w:szCs w:val="32"/>
        </w:rPr>
        <w:t>Easwaran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proofErr w:type="spellStart"/>
      <w:r>
        <w:rPr>
          <w:rFonts w:ascii="Charter" w:hAnsi="Charter"/>
          <w:b/>
          <w:bCs/>
          <w:sz w:val="32"/>
          <w:szCs w:val="32"/>
        </w:rPr>
        <w:t>Eknath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r>
        <w:rPr>
          <w:rFonts w:ascii="Charter" w:hAnsi="Charter"/>
          <w:sz w:val="32"/>
          <w:szCs w:val="32"/>
        </w:rPr>
        <w:t xml:space="preserve">Meester over eigen denken.     1988 </w:t>
      </w: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F.- </w:t>
      </w:r>
      <w:proofErr w:type="spellStart"/>
      <w:r>
        <w:rPr>
          <w:rFonts w:ascii="Charter" w:hAnsi="Charter"/>
          <w:b/>
          <w:bCs/>
          <w:sz w:val="32"/>
          <w:szCs w:val="32"/>
        </w:rPr>
        <w:t>Shankara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r>
        <w:rPr>
          <w:rFonts w:ascii="Charter" w:hAnsi="Charter"/>
          <w:sz w:val="32"/>
          <w:szCs w:val="32"/>
        </w:rPr>
        <w:t xml:space="preserve">Een bos rode rozen. Vertaling T.v. </w:t>
      </w:r>
      <w:proofErr w:type="spellStart"/>
      <w:r>
        <w:rPr>
          <w:rFonts w:ascii="Charter" w:hAnsi="Charter"/>
          <w:sz w:val="32"/>
          <w:szCs w:val="32"/>
        </w:rPr>
        <w:t>Oyen</w:t>
      </w:r>
      <w:proofErr w:type="spellEnd"/>
      <w:r>
        <w:rPr>
          <w:rFonts w:ascii="Charter" w:hAnsi="Charter"/>
          <w:sz w:val="32"/>
          <w:szCs w:val="32"/>
        </w:rPr>
        <w:t xml:space="preserve">- </w:t>
      </w:r>
      <w:proofErr w:type="spellStart"/>
      <w:r>
        <w:rPr>
          <w:rFonts w:ascii="Charter" w:hAnsi="Charter"/>
          <w:sz w:val="32"/>
          <w:szCs w:val="32"/>
        </w:rPr>
        <w:t>v.Zijll</w:t>
      </w:r>
      <w:proofErr w:type="spellEnd"/>
      <w:r>
        <w:rPr>
          <w:rFonts w:ascii="Charter" w:hAnsi="Charter"/>
          <w:sz w:val="32"/>
          <w:szCs w:val="32"/>
        </w:rPr>
        <w:t xml:space="preserve"> de Jong.</w:t>
      </w:r>
      <w:r>
        <w:rPr>
          <w:rFonts w:ascii="Charter" w:hAnsi="Charter"/>
          <w:b/>
          <w:bCs/>
          <w:sz w:val="32"/>
          <w:szCs w:val="32"/>
        </w:rPr>
        <w:t xml:space="preserve"> </w:t>
      </w:r>
      <w:r>
        <w:rPr>
          <w:rFonts w:ascii="Charter" w:hAnsi="Charter"/>
          <w:sz w:val="32"/>
          <w:szCs w:val="32"/>
        </w:rPr>
        <w:t>1998</w:t>
      </w: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H.- </w:t>
      </w:r>
      <w:proofErr w:type="spellStart"/>
      <w:r>
        <w:rPr>
          <w:rFonts w:ascii="Charter" w:hAnsi="Charter"/>
          <w:b/>
          <w:bCs/>
          <w:sz w:val="32"/>
          <w:szCs w:val="32"/>
        </w:rPr>
        <w:t>Kluge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proofErr w:type="spellStart"/>
      <w:r>
        <w:rPr>
          <w:rFonts w:ascii="Charter" w:hAnsi="Charter"/>
          <w:b/>
          <w:bCs/>
          <w:sz w:val="32"/>
          <w:szCs w:val="32"/>
        </w:rPr>
        <w:t>Manfred</w:t>
      </w:r>
      <w:proofErr w:type="spellEnd"/>
      <w:r>
        <w:rPr>
          <w:rFonts w:ascii="Charter" w:hAnsi="Charter"/>
          <w:b/>
          <w:bCs/>
          <w:sz w:val="32"/>
          <w:szCs w:val="32"/>
        </w:rPr>
        <w:t>,</w:t>
      </w:r>
      <w:r>
        <w:rPr>
          <w:rFonts w:ascii="Charter" w:hAnsi="Charter"/>
          <w:sz w:val="32"/>
          <w:szCs w:val="32"/>
        </w:rPr>
        <w:t xml:space="preserve"> Wijsheid uit het oude India, vertaling Simon Vinkenoog.1986</w:t>
      </w: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A.- </w:t>
      </w:r>
      <w:proofErr w:type="spellStart"/>
      <w:r>
        <w:rPr>
          <w:rFonts w:ascii="Charter" w:hAnsi="Charter"/>
          <w:b/>
          <w:bCs/>
          <w:sz w:val="32"/>
          <w:szCs w:val="32"/>
        </w:rPr>
        <w:t>Naipaul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V.S., </w:t>
      </w:r>
      <w:r>
        <w:rPr>
          <w:rFonts w:ascii="Charter" w:hAnsi="Charter"/>
          <w:sz w:val="32"/>
          <w:szCs w:val="32"/>
        </w:rPr>
        <w:t>India Een gewonde beschaving.   1977</w:t>
      </w: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H.- </w:t>
      </w:r>
      <w:proofErr w:type="spellStart"/>
      <w:r>
        <w:rPr>
          <w:rFonts w:ascii="Charter" w:hAnsi="Charter"/>
          <w:b/>
          <w:bCs/>
          <w:sz w:val="32"/>
          <w:szCs w:val="32"/>
        </w:rPr>
        <w:t>Callewaert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proofErr w:type="spellStart"/>
      <w:r>
        <w:rPr>
          <w:rFonts w:ascii="Charter" w:hAnsi="Charter"/>
          <w:b/>
          <w:bCs/>
          <w:sz w:val="32"/>
          <w:szCs w:val="32"/>
        </w:rPr>
        <w:t>Winand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r>
        <w:rPr>
          <w:rFonts w:ascii="Charter" w:hAnsi="Charter"/>
          <w:sz w:val="32"/>
          <w:szCs w:val="32"/>
        </w:rPr>
        <w:t>India Betoverende Verscheidenheid.  2001</w:t>
      </w: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C.- Verheij, Alain, </w:t>
      </w:r>
      <w:r>
        <w:rPr>
          <w:rFonts w:ascii="Charter" w:hAnsi="Charter"/>
          <w:sz w:val="32"/>
          <w:szCs w:val="32"/>
        </w:rPr>
        <w:t>God en ik. Wat je als 21e-eeuwer kunt leren van de Bijbel  2018</w:t>
      </w: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RE.- </w:t>
      </w:r>
      <w:proofErr w:type="spellStart"/>
      <w:r>
        <w:rPr>
          <w:rFonts w:ascii="Charter" w:hAnsi="Charter"/>
          <w:b/>
          <w:bCs/>
          <w:sz w:val="32"/>
          <w:szCs w:val="32"/>
        </w:rPr>
        <w:t>Kalsky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Manuela/ Pruim, Frida, </w:t>
      </w:r>
      <w:r>
        <w:rPr>
          <w:rFonts w:ascii="Charter" w:hAnsi="Charter"/>
          <w:sz w:val="32"/>
          <w:szCs w:val="32"/>
        </w:rPr>
        <w:t>Flexibel geloven, zingeving voorbij de grenzen van religies 2014</w:t>
      </w: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B.- Jager de, Paul, </w:t>
      </w:r>
      <w:r>
        <w:rPr>
          <w:rFonts w:ascii="Charter" w:hAnsi="Charter"/>
          <w:sz w:val="32"/>
          <w:szCs w:val="32"/>
        </w:rPr>
        <w:t>Zen pioniers 2018</w:t>
      </w: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RE.- </w:t>
      </w:r>
      <w:proofErr w:type="spellStart"/>
      <w:r>
        <w:rPr>
          <w:rFonts w:ascii="Charter" w:hAnsi="Charter"/>
          <w:b/>
          <w:bCs/>
          <w:sz w:val="32"/>
          <w:szCs w:val="32"/>
        </w:rPr>
        <w:t>Berghuijs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proofErr w:type="spellStart"/>
      <w:r>
        <w:rPr>
          <w:rFonts w:ascii="Charter" w:hAnsi="Charter"/>
          <w:b/>
          <w:bCs/>
          <w:sz w:val="32"/>
          <w:szCs w:val="32"/>
        </w:rPr>
        <w:t>Joantine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r>
        <w:rPr>
          <w:rFonts w:ascii="Charter" w:hAnsi="Charter"/>
          <w:sz w:val="32"/>
          <w:szCs w:val="32"/>
        </w:rPr>
        <w:t xml:space="preserve">Meervoudig religieus. </w:t>
      </w: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sz w:val="32"/>
          <w:szCs w:val="32"/>
        </w:rPr>
        <w:t xml:space="preserve">                    Spirituele openheid en creativiteit onder Nederlanders 2018</w:t>
      </w: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V.- </w:t>
      </w:r>
      <w:proofErr w:type="spellStart"/>
      <w:r>
        <w:rPr>
          <w:rFonts w:ascii="Charter" w:hAnsi="Charter"/>
          <w:b/>
          <w:bCs/>
          <w:sz w:val="32"/>
          <w:szCs w:val="32"/>
        </w:rPr>
        <w:t>Rasor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,Paul, </w:t>
      </w:r>
      <w:r>
        <w:rPr>
          <w:rFonts w:ascii="Charter" w:hAnsi="Charter"/>
          <w:sz w:val="32"/>
          <w:szCs w:val="32"/>
        </w:rPr>
        <w:t>Geloof zonder zekerheid, Vrijzinnige theologie in de 20ste eeuw 2005</w:t>
      </w: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>PS.-</w:t>
      </w:r>
      <w:proofErr w:type="spellStart"/>
      <w:r>
        <w:rPr>
          <w:rFonts w:ascii="Charter" w:hAnsi="Charter"/>
          <w:b/>
          <w:bCs/>
          <w:sz w:val="32"/>
          <w:szCs w:val="32"/>
        </w:rPr>
        <w:t>Roodvoets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proofErr w:type="spellStart"/>
      <w:r>
        <w:rPr>
          <w:rFonts w:ascii="Charter" w:hAnsi="Charter"/>
          <w:b/>
          <w:bCs/>
          <w:sz w:val="32"/>
          <w:szCs w:val="32"/>
        </w:rPr>
        <w:t>Carolien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r>
        <w:rPr>
          <w:rFonts w:ascii="Charter" w:hAnsi="Charter"/>
          <w:sz w:val="32"/>
          <w:szCs w:val="32"/>
        </w:rPr>
        <w:t>Niemandskinderen, De gevolgen en verwerking van een onveilige jeugd 2006</w:t>
      </w: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>PS.-</w:t>
      </w:r>
      <w:proofErr w:type="spellStart"/>
      <w:r>
        <w:rPr>
          <w:rFonts w:ascii="Charter" w:hAnsi="Charter"/>
          <w:b/>
          <w:bCs/>
          <w:sz w:val="32"/>
          <w:szCs w:val="32"/>
        </w:rPr>
        <w:t>Roodvoets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proofErr w:type="spellStart"/>
      <w:r>
        <w:rPr>
          <w:rFonts w:ascii="Charter" w:hAnsi="Charter"/>
          <w:b/>
          <w:bCs/>
          <w:sz w:val="32"/>
          <w:szCs w:val="32"/>
        </w:rPr>
        <w:t>Carolien</w:t>
      </w:r>
      <w:proofErr w:type="spellEnd"/>
      <w:r>
        <w:rPr>
          <w:rFonts w:ascii="Charter" w:hAnsi="Charter"/>
          <w:b/>
          <w:bCs/>
          <w:sz w:val="32"/>
          <w:szCs w:val="32"/>
        </w:rPr>
        <w:t xml:space="preserve">, </w:t>
      </w:r>
      <w:r>
        <w:rPr>
          <w:rFonts w:ascii="Charter" w:hAnsi="Charter"/>
          <w:sz w:val="32"/>
          <w:szCs w:val="32"/>
        </w:rPr>
        <w:t>Onder ons. Het leven is zo hard als beton 2006</w:t>
      </w: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>K.- Turck, Bert de, W</w:t>
      </w:r>
      <w:r>
        <w:rPr>
          <w:rFonts w:ascii="Charter" w:hAnsi="Charter"/>
          <w:sz w:val="32"/>
          <w:szCs w:val="32"/>
        </w:rPr>
        <w:t>at in het voorbijgaan blijft, fotowerken 2005- 2015</w:t>
      </w: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G.- Walter, Rudolf, </w:t>
      </w:r>
      <w:r>
        <w:rPr>
          <w:rFonts w:ascii="Charter" w:hAnsi="Charter"/>
          <w:sz w:val="32"/>
          <w:szCs w:val="32"/>
        </w:rPr>
        <w:t xml:space="preserve">God heeft wel honderd namen. 1985 </w:t>
      </w:r>
    </w:p>
    <w:p w:rsidR="000B43C1" w:rsidRDefault="000B43C1">
      <w:pPr>
        <w:pStyle w:val="Hoofdtekst"/>
        <w:rPr>
          <w:rFonts w:ascii="Charter" w:eastAsia="Charter" w:hAnsi="Charter" w:cs="Charter"/>
          <w:sz w:val="32"/>
          <w:szCs w:val="32"/>
        </w:rPr>
      </w:pPr>
    </w:p>
    <w:p w:rsidR="000B43C1" w:rsidRPr="00517B22" w:rsidRDefault="00517B22">
      <w:pPr>
        <w:pStyle w:val="Hoofdtekst"/>
        <w:rPr>
          <w:rFonts w:ascii="Charter" w:eastAsia="Charter" w:hAnsi="Charter" w:cs="Charter"/>
          <w:bCs/>
          <w:sz w:val="32"/>
          <w:szCs w:val="32"/>
        </w:rPr>
      </w:pPr>
      <w:proofErr w:type="spellStart"/>
      <w:r>
        <w:rPr>
          <w:rFonts w:ascii="Charter" w:eastAsia="Charter" w:hAnsi="Charter" w:cs="Charter"/>
          <w:b/>
          <w:bCs/>
          <w:sz w:val="32"/>
          <w:szCs w:val="32"/>
        </w:rPr>
        <w:t>Jz</w:t>
      </w:r>
      <w:proofErr w:type="spellEnd"/>
      <w:r>
        <w:rPr>
          <w:rFonts w:ascii="Charter" w:eastAsia="Charter" w:hAnsi="Charter" w:cs="Charter"/>
          <w:b/>
          <w:bCs/>
          <w:sz w:val="32"/>
          <w:szCs w:val="32"/>
        </w:rPr>
        <w:t xml:space="preserve">,- </w:t>
      </w:r>
      <w:proofErr w:type="spellStart"/>
      <w:r>
        <w:rPr>
          <w:rFonts w:ascii="Charter" w:eastAsia="Charter" w:hAnsi="Charter" w:cs="Charter"/>
          <w:b/>
          <w:bCs/>
          <w:sz w:val="32"/>
          <w:szCs w:val="32"/>
        </w:rPr>
        <w:t>Stufkens</w:t>
      </w:r>
      <w:proofErr w:type="spellEnd"/>
      <w:r>
        <w:rPr>
          <w:rFonts w:ascii="Charter" w:eastAsia="Charter" w:hAnsi="Charter" w:cs="Charter"/>
          <w:b/>
          <w:bCs/>
          <w:sz w:val="32"/>
          <w:szCs w:val="32"/>
        </w:rPr>
        <w:t>, Hein,</w:t>
      </w:r>
      <w:r>
        <w:rPr>
          <w:rFonts w:ascii="Charter" w:eastAsia="Charter" w:hAnsi="Charter" w:cs="Charter"/>
          <w:bCs/>
          <w:sz w:val="32"/>
          <w:szCs w:val="32"/>
        </w:rPr>
        <w:t xml:space="preserve"> De grondwet voor geluk. 2016</w:t>
      </w:r>
    </w:p>
    <w:p w:rsidR="000B43C1" w:rsidRDefault="00762F88">
      <w:pPr>
        <w:pStyle w:val="Hoofdtekst"/>
        <w:rPr>
          <w:rFonts w:ascii="Charter" w:eastAsia="Charter" w:hAnsi="Charter" w:cs="Charter"/>
          <w:b/>
          <w:bCs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>S</w:t>
      </w:r>
      <w:r w:rsidR="00517B22">
        <w:rPr>
          <w:rFonts w:ascii="Charter" w:hAnsi="Charter"/>
          <w:b/>
          <w:bCs/>
          <w:sz w:val="32"/>
          <w:szCs w:val="32"/>
        </w:rPr>
        <w:t>P</w:t>
      </w:r>
      <w:r>
        <w:rPr>
          <w:rFonts w:ascii="Charter" w:hAnsi="Charter"/>
          <w:b/>
          <w:bCs/>
          <w:sz w:val="32"/>
          <w:szCs w:val="32"/>
        </w:rPr>
        <w:t xml:space="preserve">.- Mul, Annette Nobuntu, </w:t>
      </w:r>
      <w:r>
        <w:rPr>
          <w:rFonts w:ascii="Charter" w:hAnsi="Charter"/>
          <w:sz w:val="32"/>
          <w:szCs w:val="32"/>
        </w:rPr>
        <w:t xml:space="preserve">Opsoek Naar </w:t>
      </w:r>
      <w:r>
        <w:rPr>
          <w:rFonts w:ascii="Charter" w:hAnsi="Charter"/>
          <w:b/>
          <w:bCs/>
          <w:sz w:val="32"/>
          <w:szCs w:val="32"/>
        </w:rPr>
        <w:t>UBUNTU.</w:t>
      </w:r>
      <w:r>
        <w:rPr>
          <w:rFonts w:ascii="Charter" w:hAnsi="Charter"/>
          <w:sz w:val="32"/>
          <w:szCs w:val="32"/>
        </w:rPr>
        <w:t xml:space="preserve"> 2018</w:t>
      </w:r>
    </w:p>
    <w:p w:rsidR="000B43C1" w:rsidRDefault="00762F88">
      <w:pPr>
        <w:pStyle w:val="Hoofdtekst"/>
        <w:rPr>
          <w:rFonts w:ascii="Charter" w:eastAsia="Charter" w:hAnsi="Charter" w:cs="Charter"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R.- Tijdschrift Drempel, </w:t>
      </w:r>
      <w:r>
        <w:rPr>
          <w:rFonts w:ascii="Charter" w:hAnsi="Charter"/>
          <w:sz w:val="32"/>
          <w:szCs w:val="32"/>
        </w:rPr>
        <w:t>speciale uitgave vanher landelijk expertise centrum sterven 2018-2019</w:t>
      </w:r>
    </w:p>
    <w:p w:rsidR="00EC4598" w:rsidRDefault="00762F88">
      <w:pPr>
        <w:pStyle w:val="Hoofdtekst"/>
        <w:rPr>
          <w:rFonts w:ascii="Charter" w:hAnsi="Charter"/>
          <w:b/>
          <w:bCs/>
          <w:sz w:val="32"/>
          <w:szCs w:val="32"/>
        </w:rPr>
      </w:pPr>
      <w:r>
        <w:rPr>
          <w:rFonts w:ascii="Charter" w:hAnsi="Charter"/>
          <w:b/>
          <w:bCs/>
          <w:sz w:val="32"/>
          <w:szCs w:val="32"/>
        </w:rPr>
        <w:t xml:space="preserve">      Overleven met sterven, </w:t>
      </w:r>
      <w:r>
        <w:rPr>
          <w:rFonts w:ascii="Charter" w:hAnsi="Charter"/>
          <w:sz w:val="32"/>
          <w:szCs w:val="32"/>
        </w:rPr>
        <w:t>redactie</w:t>
      </w:r>
      <w:r>
        <w:rPr>
          <w:rFonts w:ascii="Charter" w:hAnsi="Charter"/>
          <w:b/>
          <w:bCs/>
          <w:sz w:val="32"/>
          <w:szCs w:val="32"/>
        </w:rPr>
        <w:t xml:space="preserve"> Ineke </w:t>
      </w:r>
      <w:proofErr w:type="spellStart"/>
      <w:r>
        <w:rPr>
          <w:rFonts w:ascii="Charter" w:hAnsi="Charter"/>
          <w:b/>
          <w:bCs/>
          <w:sz w:val="32"/>
          <w:szCs w:val="32"/>
        </w:rPr>
        <w:t>Koedam</w:t>
      </w:r>
      <w:proofErr w:type="spellEnd"/>
    </w:p>
    <w:p w:rsidR="000B43C1" w:rsidRDefault="00762F88">
      <w:pPr>
        <w:pStyle w:val="Hoofdtekst"/>
      </w:pPr>
      <w:r>
        <w:rPr>
          <w:rFonts w:ascii="Charter" w:hAnsi="Charter"/>
          <w:b/>
          <w:bCs/>
          <w:sz w:val="32"/>
          <w:szCs w:val="32"/>
        </w:rPr>
        <w:t>VR.-Tijdschrift Remonstranten 400 jaar oud</w:t>
      </w:r>
    </w:p>
    <w:sectPr w:rsidR="000B43C1" w:rsidSect="00EC4598">
      <w:headerReference w:type="default" r:id="rId6"/>
      <w:pgSz w:w="16838" w:h="11906" w:orient="landscape"/>
      <w:pgMar w:top="1134" w:right="1134" w:bottom="709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24C" w:rsidRDefault="000A724C">
      <w:r>
        <w:separator/>
      </w:r>
    </w:p>
  </w:endnote>
  <w:endnote w:type="continuationSeparator" w:id="0">
    <w:p w:rsidR="000A724C" w:rsidRDefault="000A7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harter">
    <w:altName w:val="Cambria Math"/>
    <w:charset w:val="00"/>
    <w:family w:val="roman"/>
    <w:pitch w:val="variable"/>
    <w:sig w:usb0="00000001" w:usb1="1000204A" w:usb2="00000000" w:usb3="00000000" w:csb0="000000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24C" w:rsidRDefault="000A724C">
      <w:r>
        <w:separator/>
      </w:r>
    </w:p>
  </w:footnote>
  <w:footnote w:type="continuationSeparator" w:id="0">
    <w:p w:rsidR="000A724C" w:rsidRDefault="000A7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3C1" w:rsidRDefault="00762F88">
    <w:pPr>
      <w:pStyle w:val="Kop-envoettekst"/>
      <w:tabs>
        <w:tab w:val="clear" w:pos="9020"/>
        <w:tab w:val="center" w:pos="7285"/>
        <w:tab w:val="right" w:pos="14570"/>
      </w:tabs>
    </w:pPr>
    <w:r>
      <w:rPr>
        <w:b/>
        <w:bCs/>
      </w:rPr>
      <w:t>Nieuwe aanwinsten Boeken</w:t>
    </w:r>
    <w:r w:rsidR="00EC4598">
      <w:rPr>
        <w:b/>
        <w:bCs/>
      </w:rPr>
      <w:t xml:space="preserve"> april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43C1"/>
    <w:rsid w:val="000A12B4"/>
    <w:rsid w:val="000A724C"/>
    <w:rsid w:val="000B43C1"/>
    <w:rsid w:val="00517B22"/>
    <w:rsid w:val="00762F88"/>
    <w:rsid w:val="009D535A"/>
    <w:rsid w:val="00EC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12B4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0A12B4"/>
    <w:rPr>
      <w:u w:val="single"/>
    </w:rPr>
  </w:style>
  <w:style w:type="table" w:customStyle="1" w:styleId="TableNormal">
    <w:name w:val="Table Normal"/>
    <w:rsid w:val="000A12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0A12B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oofdtekst">
    <w:name w:val="Hoofdtekst"/>
    <w:rsid w:val="000A12B4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Koptekst">
    <w:name w:val="header"/>
    <w:basedOn w:val="Standaard"/>
    <w:link w:val="KoptekstChar"/>
    <w:uiPriority w:val="99"/>
    <w:semiHidden/>
    <w:unhideWhenUsed/>
    <w:rsid w:val="00EC45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C4598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C45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C459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Bierhaus</dc:creator>
  <cp:lastModifiedBy>esther</cp:lastModifiedBy>
  <cp:revision>4</cp:revision>
  <dcterms:created xsi:type="dcterms:W3CDTF">2019-04-15T17:49:00Z</dcterms:created>
  <dcterms:modified xsi:type="dcterms:W3CDTF">2019-04-15T17:51:00Z</dcterms:modified>
</cp:coreProperties>
</file>